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4" w:rsidRPr="00CB7AE4" w:rsidRDefault="00CB7AE4" w:rsidP="00CB7AE4">
      <w:pPr>
        <w:jc w:val="both"/>
        <w:rPr>
          <w:rFonts w:asciiTheme="majorHAnsi" w:hAnsiTheme="majorHAnsi"/>
          <w:b/>
          <w:lang w:val="fr-FR"/>
        </w:rPr>
      </w:pPr>
      <w:bookmarkStart w:id="0" w:name="_GoBack"/>
      <w:bookmarkEnd w:id="0"/>
      <w:r w:rsidRPr="00CB7AE4">
        <w:rPr>
          <w:rFonts w:asciiTheme="majorHAnsi" w:hAnsiTheme="majorHAnsi"/>
          <w:b/>
          <w:lang w:val="fr-FR"/>
        </w:rPr>
        <w:t xml:space="preserve">Julio Zárate </w:t>
      </w:r>
      <w:r w:rsidRPr="00CB7AE4">
        <w:rPr>
          <w:rFonts w:asciiTheme="majorHAnsi" w:hAnsiTheme="majorHAnsi"/>
          <w:lang w:val="fr-FR"/>
        </w:rPr>
        <w:t xml:space="preserve"> </w:t>
      </w:r>
    </w:p>
    <w:p w:rsidR="00CB7AE4" w:rsidRPr="00CB7AE4" w:rsidRDefault="00CB7AE4" w:rsidP="00CB7AE4">
      <w:pPr>
        <w:jc w:val="both"/>
        <w:rPr>
          <w:rFonts w:asciiTheme="majorHAnsi" w:hAnsiTheme="majorHAnsi"/>
          <w:lang w:val="fr-FR"/>
        </w:rPr>
      </w:pPr>
    </w:p>
    <w:p w:rsidR="00CB7AE4" w:rsidRPr="00CB7AE4" w:rsidRDefault="00CB7AE4" w:rsidP="00CB7AE4">
      <w:pPr>
        <w:jc w:val="both"/>
        <w:rPr>
          <w:rFonts w:asciiTheme="majorHAnsi" w:hAnsiTheme="majorHAnsi"/>
          <w:lang w:val="fr-FR"/>
        </w:rPr>
      </w:pPr>
      <w:r w:rsidRPr="00CB7AE4">
        <w:rPr>
          <w:rFonts w:asciiTheme="majorHAnsi" w:hAnsiTheme="majorHAnsi"/>
          <w:lang w:val="fr-FR"/>
        </w:rPr>
        <w:t>Maître de conférences LEA espagnol, docteur en littérature hispano-américaine. Enseignant de langue et de civilisation de l’Amérique latine et de l’Espagne. Ses travaux portent sur l’étude de la littérature latino-américaine contemporaine et sur les représentations de la migration et de la violence au Mexique et en Amérique Centrale. Il a enseigné en France (Université de Montpellier III et Université Toulouse I Capitole) et travaillé à la radio au Mexique en tant qu’éditeur et rédacteur des informations de presse.</w:t>
      </w:r>
    </w:p>
    <w:p w:rsidR="00CB7AE4" w:rsidRPr="00CB7AE4" w:rsidRDefault="00CB7AE4" w:rsidP="00124822">
      <w:pPr>
        <w:rPr>
          <w:rFonts w:asciiTheme="majorHAnsi" w:hAnsiTheme="majorHAnsi"/>
          <w:lang w:val="fr-FR"/>
        </w:rPr>
      </w:pPr>
    </w:p>
    <w:p w:rsidR="00CB7AE4" w:rsidRPr="00CB7AE4" w:rsidRDefault="00CB7AE4" w:rsidP="00CB7AE4">
      <w:pPr>
        <w:jc w:val="both"/>
        <w:rPr>
          <w:rFonts w:asciiTheme="majorHAnsi" w:hAnsiTheme="majorHAnsi"/>
          <w:lang w:val="fr-FR"/>
        </w:rPr>
      </w:pPr>
      <w:r w:rsidRPr="00CB7AE4">
        <w:rPr>
          <w:rFonts w:asciiTheme="majorHAnsi" w:hAnsiTheme="majorHAnsi"/>
          <w:u w:val="single"/>
          <w:lang w:val="fr-FR"/>
        </w:rPr>
        <w:t>Langues d’enseignement :</w:t>
      </w:r>
      <w:r w:rsidRPr="00CB7AE4">
        <w:rPr>
          <w:rFonts w:asciiTheme="majorHAnsi" w:hAnsiTheme="majorHAnsi"/>
          <w:lang w:val="fr-FR"/>
        </w:rPr>
        <w:t xml:space="preserve"> espagnol et français.</w:t>
      </w:r>
    </w:p>
    <w:p w:rsidR="00CB7AE4" w:rsidRPr="00CB7AE4" w:rsidRDefault="00CB7AE4" w:rsidP="00CB7AE4">
      <w:pPr>
        <w:jc w:val="both"/>
        <w:rPr>
          <w:rFonts w:asciiTheme="majorHAnsi" w:hAnsiTheme="majorHAnsi"/>
          <w:lang w:val="fr-FR"/>
        </w:rPr>
      </w:pPr>
    </w:p>
    <w:p w:rsidR="00CB7AE4" w:rsidRPr="00CB7AE4" w:rsidRDefault="00CB7AE4" w:rsidP="00CB7AE4">
      <w:pPr>
        <w:rPr>
          <w:rFonts w:asciiTheme="majorHAnsi" w:hAnsiTheme="majorHAnsi"/>
          <w:lang w:val="fr-FR"/>
        </w:rPr>
      </w:pPr>
      <w:r w:rsidRPr="00CB7AE4">
        <w:rPr>
          <w:rFonts w:asciiTheme="majorHAnsi" w:hAnsiTheme="majorHAnsi"/>
          <w:u w:val="single"/>
          <w:lang w:val="fr-FR"/>
        </w:rPr>
        <w:t>Cours en première année :</w:t>
      </w:r>
      <w:r w:rsidRPr="00CB7AE4">
        <w:rPr>
          <w:rFonts w:asciiTheme="majorHAnsi" w:hAnsiTheme="majorHAnsi"/>
          <w:lang w:val="fr-FR"/>
        </w:rPr>
        <w:t xml:space="preserve"> […]</w:t>
      </w:r>
      <w:r>
        <w:rPr>
          <w:rFonts w:asciiTheme="majorHAnsi" w:hAnsiTheme="majorHAnsi"/>
          <w:lang w:val="fr-FR"/>
        </w:rPr>
        <w:t>.</w:t>
      </w:r>
    </w:p>
    <w:sectPr w:rsidR="00CB7AE4" w:rsidRPr="00CB7AE4" w:rsidSect="00207B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22"/>
    <w:rsid w:val="000F6BEE"/>
    <w:rsid w:val="00124822"/>
    <w:rsid w:val="00190008"/>
    <w:rsid w:val="00560806"/>
    <w:rsid w:val="005A7A23"/>
    <w:rsid w:val="009736F7"/>
    <w:rsid w:val="00CB7AE4"/>
    <w:rsid w:val="00E43FA9"/>
    <w:rsid w:val="00F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22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24822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8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822"/>
    <w:rPr>
      <w:rFonts w:ascii="Tahoma" w:eastAsiaTheme="minorEastAsia" w:hAnsi="Tahoma" w:cs="Tahoma"/>
      <w:sz w:val="16"/>
      <w:szCs w:val="16"/>
      <w:lang w:val="en-US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22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24822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8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822"/>
    <w:rPr>
      <w:rFonts w:ascii="Tahoma" w:eastAsiaTheme="minorEastAsia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Zarate</dc:creator>
  <cp:lastModifiedBy>aguig</cp:lastModifiedBy>
  <cp:revision>2</cp:revision>
  <dcterms:created xsi:type="dcterms:W3CDTF">2018-06-28T07:21:00Z</dcterms:created>
  <dcterms:modified xsi:type="dcterms:W3CDTF">2018-06-28T07:21:00Z</dcterms:modified>
</cp:coreProperties>
</file>