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3CF" w:rsidRPr="00FB7463" w:rsidRDefault="00C053CF" w:rsidP="001E7537">
      <w:pPr>
        <w:spacing w:after="0" w:line="240" w:lineRule="auto"/>
        <w:jc w:val="both"/>
        <w:rPr>
          <w:rFonts w:ascii="Comic Sans MS" w:hAnsi="Comic Sans MS"/>
          <w:sz w:val="20"/>
          <w:vertAlign w:val="subscript"/>
        </w:rPr>
      </w:pPr>
    </w:p>
    <w:p w:rsidR="00D83624" w:rsidRDefault="00D83624" w:rsidP="001E7537">
      <w:pPr>
        <w:spacing w:after="0" w:line="240" w:lineRule="auto"/>
        <w:jc w:val="both"/>
        <w:rPr>
          <w:rFonts w:ascii="Comic Sans MS" w:hAnsi="Comic Sans MS"/>
          <w:sz w:val="20"/>
        </w:rPr>
      </w:pPr>
    </w:p>
    <w:p w:rsidR="00D83624" w:rsidRPr="006520C6" w:rsidRDefault="00D83624" w:rsidP="00D8362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hAnsiTheme="majorHAnsi"/>
          <w:b/>
          <w:sz w:val="32"/>
          <w:szCs w:val="32"/>
          <w:lang w:eastAsia="fr-FR"/>
        </w:rPr>
      </w:pPr>
      <w:r w:rsidRPr="006520C6">
        <w:rPr>
          <w:rFonts w:asciiTheme="majorHAnsi" w:hAnsiTheme="majorHAnsi"/>
          <w:b/>
          <w:sz w:val="32"/>
          <w:szCs w:val="32"/>
          <w:lang w:eastAsia="fr-FR"/>
        </w:rPr>
        <w:t>Membres du jury</w:t>
      </w:r>
    </w:p>
    <w:p w:rsidR="00D83624" w:rsidRPr="006520C6" w:rsidRDefault="00D83624" w:rsidP="00D8362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eastAsia="fr-FR"/>
        </w:rPr>
      </w:pPr>
      <w:r w:rsidRPr="006520C6">
        <w:rPr>
          <w:rFonts w:asciiTheme="majorHAnsi" w:eastAsia="Times New Roman" w:hAnsiTheme="majorHAnsi" w:cs="Calibri"/>
          <w:b/>
          <w:bCs/>
          <w:color w:val="000000"/>
          <w:sz w:val="32"/>
          <w:szCs w:val="32"/>
          <w:lang w:eastAsia="fr-FR"/>
        </w:rPr>
        <w:t>Concours de plaidoiries</w:t>
      </w:r>
    </w:p>
    <w:p w:rsidR="00D83624" w:rsidRPr="006520C6" w:rsidRDefault="00D83624" w:rsidP="00D83624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ajorHAnsi" w:eastAsia="Times New Roman" w:hAnsiTheme="majorHAnsi" w:cs="Calibri"/>
          <w:bCs/>
          <w:color w:val="000000"/>
          <w:lang w:eastAsia="fr-FR"/>
        </w:rPr>
      </w:pPr>
      <w:r w:rsidRPr="006520C6">
        <w:rPr>
          <w:rFonts w:asciiTheme="majorHAnsi" w:eastAsia="Times New Roman" w:hAnsiTheme="majorHAnsi" w:cs="Calibri"/>
          <w:bCs/>
          <w:color w:val="000000"/>
          <w:lang w:eastAsia="fr-FR"/>
        </w:rPr>
        <w:t>23 septembre 2017 - GAILLARD</w:t>
      </w:r>
    </w:p>
    <w:p w:rsidR="00D83624" w:rsidRPr="0015638D" w:rsidRDefault="00D83624" w:rsidP="00D83624">
      <w:pPr>
        <w:pStyle w:val="Sansinterligne"/>
        <w:rPr>
          <w:rFonts w:ascii="Comic Sans MS" w:eastAsia="Times New Roman" w:hAnsi="Comic Sans MS" w:cs="Calibri"/>
          <w:b/>
          <w:bCs/>
          <w:color w:val="000000"/>
          <w:lang w:eastAsia="fr-FR"/>
        </w:rPr>
      </w:pPr>
    </w:p>
    <w:p w:rsidR="00D83624" w:rsidRPr="0015638D" w:rsidRDefault="00D83624" w:rsidP="00D83624">
      <w:pPr>
        <w:pStyle w:val="Sansinterligne"/>
        <w:rPr>
          <w:rFonts w:ascii="Comic Sans MS" w:eastAsia="Times New Roman" w:hAnsi="Comic Sans MS" w:cs="Calibri"/>
          <w:b/>
          <w:bCs/>
          <w:color w:val="000000"/>
          <w:lang w:eastAsia="fr-FR"/>
        </w:rPr>
      </w:pPr>
    </w:p>
    <w:p w:rsidR="00D83624" w:rsidRPr="006520C6" w:rsidRDefault="00D83624" w:rsidP="00530075">
      <w:pPr>
        <w:pStyle w:val="Sansinterligne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6520C6">
        <w:rPr>
          <w:rFonts w:eastAsia="Times New Roman" w:cstheme="minorHAnsi"/>
          <w:bCs/>
          <w:color w:val="000000"/>
          <w:lang w:eastAsia="fr-FR"/>
        </w:rPr>
        <w:t>Elisabeth</w:t>
      </w:r>
      <w:r w:rsidRPr="006520C6">
        <w:rPr>
          <w:rFonts w:eastAsia="Times New Roman" w:cstheme="minorHAnsi"/>
          <w:b/>
          <w:bCs/>
          <w:color w:val="000000"/>
          <w:lang w:eastAsia="fr-FR"/>
        </w:rPr>
        <w:t xml:space="preserve"> DECREY</w:t>
      </w:r>
      <w:r w:rsidR="001F2742" w:rsidRPr="006520C6">
        <w:rPr>
          <w:rFonts w:eastAsia="Times New Roman" w:cstheme="minorHAnsi"/>
          <w:b/>
          <w:bCs/>
          <w:color w:val="000000"/>
          <w:lang w:eastAsia="fr-FR"/>
        </w:rPr>
        <w:t xml:space="preserve"> </w:t>
      </w:r>
      <w:r w:rsidRPr="006520C6">
        <w:rPr>
          <w:rFonts w:eastAsia="Times New Roman" w:cstheme="minorHAnsi"/>
          <w:b/>
          <w:bCs/>
          <w:color w:val="000000"/>
          <w:lang w:eastAsia="fr-FR"/>
        </w:rPr>
        <w:t xml:space="preserve">WARNER </w:t>
      </w:r>
    </w:p>
    <w:p w:rsidR="001F2742" w:rsidRPr="006520C6" w:rsidRDefault="001F2742" w:rsidP="001F2742">
      <w:pPr>
        <w:spacing w:after="0" w:line="240" w:lineRule="auto"/>
        <w:rPr>
          <w:rFonts w:eastAsia="Times New Roman" w:cstheme="minorHAnsi"/>
          <w:lang w:eastAsia="fr-FR"/>
        </w:rPr>
      </w:pPr>
      <w:r w:rsidRPr="006520C6">
        <w:rPr>
          <w:rFonts w:eastAsia="Times New Roman" w:cstheme="minorHAnsi"/>
          <w:lang w:eastAsia="fr-FR"/>
        </w:rPr>
        <w:t>Présidente exécutive de l’Appel de Genève / Geneva Call</w:t>
      </w:r>
    </w:p>
    <w:p w:rsidR="001F2742" w:rsidRPr="006520C6" w:rsidRDefault="001F2742" w:rsidP="001F2742">
      <w:pPr>
        <w:spacing w:after="0" w:line="240" w:lineRule="auto"/>
        <w:rPr>
          <w:rFonts w:eastAsia="Times New Roman" w:cstheme="minorHAnsi"/>
          <w:lang w:eastAsia="fr-FR"/>
        </w:rPr>
      </w:pPr>
      <w:r w:rsidRPr="006520C6">
        <w:rPr>
          <w:rFonts w:eastAsia="Times New Roman" w:cstheme="minorHAnsi"/>
          <w:lang w:eastAsia="fr-FR"/>
        </w:rPr>
        <w:t>Ancienne présidente du Parlement de la République et canton de Genève</w:t>
      </w:r>
    </w:p>
    <w:p w:rsidR="001F2742" w:rsidRPr="006520C6" w:rsidRDefault="001F2742" w:rsidP="001F2742">
      <w:pPr>
        <w:spacing w:after="0" w:line="240" w:lineRule="auto"/>
        <w:rPr>
          <w:rFonts w:eastAsia="Times New Roman" w:cstheme="minorHAnsi"/>
          <w:lang w:eastAsia="fr-FR"/>
        </w:rPr>
      </w:pPr>
      <w:r w:rsidRPr="006520C6">
        <w:rPr>
          <w:rFonts w:eastAsia="Times New Roman" w:cstheme="minorHAnsi"/>
          <w:lang w:eastAsia="fr-FR"/>
        </w:rPr>
        <w:t>Décorée de l’Ordre National de la Légion d’Honneur </w:t>
      </w:r>
    </w:p>
    <w:p w:rsidR="001F2742" w:rsidRPr="006520C6" w:rsidRDefault="001F2742" w:rsidP="001F2742">
      <w:pPr>
        <w:rPr>
          <w:rFonts w:eastAsia="Times New Roman" w:cstheme="minorHAnsi"/>
          <w:lang w:eastAsia="fr-FR"/>
        </w:rPr>
      </w:pPr>
      <w:r w:rsidRPr="006520C6">
        <w:rPr>
          <w:rFonts w:eastAsia="Times New Roman" w:cstheme="minorHAnsi"/>
          <w:lang w:eastAsia="fr-FR"/>
        </w:rPr>
        <w:t>A reçu le Prix de la Fondation pour Genève en 2016</w:t>
      </w:r>
    </w:p>
    <w:p w:rsidR="00D83624" w:rsidRPr="006520C6" w:rsidRDefault="005D0101" w:rsidP="00530075">
      <w:pPr>
        <w:pStyle w:val="Sansinterligne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6520C6">
        <w:rPr>
          <w:rFonts w:eastAsia="Times New Roman" w:cstheme="minorHAnsi"/>
          <w:bCs/>
          <w:color w:val="000000"/>
          <w:lang w:eastAsia="fr-FR"/>
        </w:rPr>
        <w:t>Maître Delphine</w:t>
      </w:r>
      <w:r w:rsidRPr="006520C6">
        <w:rPr>
          <w:rFonts w:eastAsia="Times New Roman" w:cstheme="minorHAnsi"/>
          <w:b/>
          <w:bCs/>
          <w:color w:val="000000"/>
          <w:lang w:eastAsia="fr-FR"/>
        </w:rPr>
        <w:t xml:space="preserve"> DRACHE</w:t>
      </w:r>
    </w:p>
    <w:p w:rsidR="005D0101" w:rsidRPr="006520C6" w:rsidRDefault="005D0101" w:rsidP="00530075">
      <w:pPr>
        <w:pStyle w:val="Sansinterligne"/>
        <w:jc w:val="both"/>
        <w:rPr>
          <w:rFonts w:eastAsia="Times New Roman" w:cstheme="minorHAnsi"/>
          <w:bCs/>
          <w:color w:val="000000"/>
          <w:lang w:eastAsia="fr-FR"/>
        </w:rPr>
      </w:pPr>
      <w:r w:rsidRPr="006520C6">
        <w:rPr>
          <w:rFonts w:eastAsia="Times New Roman" w:cstheme="minorHAnsi"/>
          <w:bCs/>
          <w:color w:val="000000"/>
          <w:lang w:eastAsia="fr-FR"/>
        </w:rPr>
        <w:t>Avocate au barreau d’Annecy</w:t>
      </w:r>
    </w:p>
    <w:p w:rsidR="005D0101" w:rsidRPr="006520C6" w:rsidRDefault="005D0101" w:rsidP="00530075">
      <w:pPr>
        <w:pStyle w:val="Sansinterligne"/>
        <w:jc w:val="both"/>
        <w:rPr>
          <w:rFonts w:eastAsia="Times New Roman" w:cstheme="minorHAnsi"/>
          <w:bCs/>
          <w:color w:val="000000"/>
          <w:lang w:eastAsia="fr-FR"/>
        </w:rPr>
      </w:pPr>
    </w:p>
    <w:p w:rsidR="00D83624" w:rsidRPr="006520C6" w:rsidRDefault="00D83624" w:rsidP="00530075">
      <w:pPr>
        <w:pStyle w:val="Sansinterligne"/>
        <w:rPr>
          <w:rFonts w:eastAsia="Times New Roman" w:cstheme="minorHAnsi"/>
          <w:b/>
          <w:bCs/>
          <w:color w:val="000000"/>
          <w:lang w:eastAsia="fr-FR"/>
        </w:rPr>
      </w:pPr>
      <w:r w:rsidRPr="006520C6">
        <w:rPr>
          <w:rFonts w:eastAsia="Times New Roman" w:cstheme="minorHAnsi"/>
          <w:bCs/>
          <w:color w:val="000000"/>
          <w:lang w:eastAsia="fr-FR"/>
        </w:rPr>
        <w:t>Isabelle</w:t>
      </w:r>
      <w:r w:rsidRPr="006520C6">
        <w:rPr>
          <w:rFonts w:eastAsia="Times New Roman" w:cstheme="minorHAnsi"/>
          <w:b/>
          <w:bCs/>
          <w:color w:val="000000"/>
          <w:lang w:eastAsia="fr-FR"/>
        </w:rPr>
        <w:t xml:space="preserve"> GATTIKER</w:t>
      </w:r>
      <w:r w:rsidRPr="006520C6">
        <w:rPr>
          <w:rFonts w:eastAsia="Times New Roman" w:cstheme="minorHAnsi"/>
          <w:color w:val="000000"/>
          <w:lang w:eastAsia="fr-FR"/>
        </w:rPr>
        <w:t xml:space="preserve"> </w:t>
      </w:r>
      <w:r w:rsidRPr="006520C6">
        <w:rPr>
          <w:rFonts w:eastAsia="Times New Roman" w:cstheme="minorHAnsi"/>
          <w:color w:val="000000"/>
          <w:lang w:eastAsia="fr-FR"/>
        </w:rPr>
        <w:br/>
        <w:t>Directrice g</w:t>
      </w:r>
      <w:r w:rsidR="00530075" w:rsidRPr="006520C6">
        <w:rPr>
          <w:rFonts w:eastAsia="Times New Roman" w:cstheme="minorHAnsi"/>
          <w:color w:val="000000"/>
          <w:lang w:eastAsia="fr-FR"/>
        </w:rPr>
        <w:t xml:space="preserve">énérale du festival du film et </w:t>
      </w:r>
      <w:r w:rsidRPr="006520C6">
        <w:rPr>
          <w:rFonts w:eastAsia="Times New Roman" w:cstheme="minorHAnsi"/>
          <w:color w:val="000000"/>
          <w:lang w:eastAsia="fr-FR"/>
        </w:rPr>
        <w:t>forum international sur les droits humains de G</w:t>
      </w:r>
      <w:r w:rsidR="00530075" w:rsidRPr="006520C6">
        <w:rPr>
          <w:rFonts w:eastAsia="Times New Roman" w:cstheme="minorHAnsi"/>
          <w:color w:val="000000"/>
          <w:lang w:eastAsia="fr-FR"/>
        </w:rPr>
        <w:t>enève</w:t>
      </w:r>
    </w:p>
    <w:p w:rsidR="00D83624" w:rsidRPr="006520C6" w:rsidRDefault="00D83624" w:rsidP="00530075">
      <w:pPr>
        <w:pStyle w:val="Sansinterligne"/>
        <w:jc w:val="both"/>
        <w:rPr>
          <w:rFonts w:eastAsia="Times New Roman" w:cstheme="minorHAnsi"/>
          <w:b/>
          <w:bCs/>
          <w:color w:val="000000"/>
          <w:lang w:eastAsia="fr-FR"/>
        </w:rPr>
      </w:pPr>
      <w:bookmarkStart w:id="0" w:name="_GoBack"/>
    </w:p>
    <w:bookmarkEnd w:id="0"/>
    <w:p w:rsidR="00D83624" w:rsidRPr="006520C6" w:rsidRDefault="00D83624" w:rsidP="00530075">
      <w:pPr>
        <w:pStyle w:val="Sansinterligne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6520C6">
        <w:rPr>
          <w:rFonts w:eastAsia="Times New Roman" w:cstheme="minorHAnsi"/>
          <w:bCs/>
          <w:color w:val="000000"/>
          <w:lang w:eastAsia="fr-FR"/>
        </w:rPr>
        <w:t>Jacques</w:t>
      </w:r>
      <w:r w:rsidRPr="006520C6">
        <w:rPr>
          <w:rFonts w:eastAsia="Times New Roman" w:cstheme="minorHAnsi"/>
          <w:b/>
          <w:bCs/>
          <w:color w:val="000000"/>
          <w:lang w:eastAsia="fr-FR"/>
        </w:rPr>
        <w:t xml:space="preserve"> PELLET </w:t>
      </w:r>
    </w:p>
    <w:p w:rsidR="00D83624" w:rsidRPr="006520C6" w:rsidRDefault="00D83624" w:rsidP="00530075">
      <w:pPr>
        <w:pStyle w:val="Sansinterligne"/>
        <w:rPr>
          <w:rFonts w:eastAsia="Times New Roman" w:cstheme="minorHAnsi"/>
          <w:color w:val="000000"/>
          <w:lang w:eastAsia="fr-FR"/>
        </w:rPr>
      </w:pPr>
      <w:r w:rsidRPr="006520C6">
        <w:rPr>
          <w:rFonts w:eastAsia="Times New Roman" w:cstheme="minorHAnsi"/>
          <w:color w:val="000000"/>
          <w:lang w:eastAsia="fr-FR"/>
        </w:rPr>
        <w:t>Ancien ministre-conseiller auprès de l’amba</w:t>
      </w:r>
      <w:r w:rsidR="00530075" w:rsidRPr="006520C6">
        <w:rPr>
          <w:rFonts w:eastAsia="Times New Roman" w:cstheme="minorHAnsi"/>
          <w:color w:val="000000"/>
          <w:lang w:eastAsia="fr-FR"/>
        </w:rPr>
        <w:t>ssade de FRANCE</w:t>
      </w:r>
      <w:r w:rsidRPr="006520C6">
        <w:rPr>
          <w:rFonts w:eastAsia="Times New Roman" w:cstheme="minorHAnsi"/>
          <w:color w:val="000000"/>
          <w:lang w:eastAsia="fr-FR"/>
        </w:rPr>
        <w:t xml:space="preserve"> en CHINE.</w:t>
      </w:r>
      <w:r w:rsidRPr="006520C6">
        <w:rPr>
          <w:rFonts w:eastAsia="Times New Roman" w:cstheme="minorHAnsi"/>
          <w:color w:val="000000"/>
          <w:lang w:eastAsia="fr-FR"/>
        </w:rPr>
        <w:br/>
        <w:t>Ancien représentant permanent adjoint à la missio</w:t>
      </w:r>
      <w:r w:rsidR="00530075" w:rsidRPr="006520C6">
        <w:rPr>
          <w:rFonts w:eastAsia="Times New Roman" w:cstheme="minorHAnsi"/>
          <w:color w:val="000000"/>
          <w:lang w:eastAsia="fr-FR"/>
        </w:rPr>
        <w:t xml:space="preserve">n permanente de la FRANCE auprès </w:t>
      </w:r>
      <w:r w:rsidRPr="006520C6">
        <w:rPr>
          <w:rFonts w:eastAsia="Times New Roman" w:cstheme="minorHAnsi"/>
          <w:color w:val="000000"/>
          <w:lang w:eastAsia="fr-FR"/>
        </w:rPr>
        <w:t xml:space="preserve">de l’office des nations unies à </w:t>
      </w:r>
      <w:r w:rsidR="00530075" w:rsidRPr="006520C6">
        <w:rPr>
          <w:rFonts w:eastAsia="Times New Roman" w:cstheme="minorHAnsi"/>
          <w:color w:val="000000"/>
          <w:lang w:eastAsia="fr-FR"/>
        </w:rPr>
        <w:t>Genève</w:t>
      </w:r>
      <w:r w:rsidRPr="006520C6">
        <w:rPr>
          <w:rFonts w:eastAsia="Times New Roman" w:cstheme="minorHAnsi"/>
          <w:color w:val="000000"/>
          <w:lang w:eastAsia="fr-FR"/>
        </w:rPr>
        <w:t xml:space="preserve"> et des autres organisations internationales à G</w:t>
      </w:r>
      <w:r w:rsidR="00530075" w:rsidRPr="006520C6">
        <w:rPr>
          <w:rFonts w:eastAsia="Times New Roman" w:cstheme="minorHAnsi"/>
          <w:color w:val="000000"/>
          <w:lang w:eastAsia="fr-FR"/>
        </w:rPr>
        <w:t>enève</w:t>
      </w:r>
      <w:r w:rsidRPr="006520C6">
        <w:rPr>
          <w:rFonts w:eastAsia="Times New Roman" w:cstheme="minorHAnsi"/>
          <w:color w:val="000000"/>
          <w:lang w:eastAsia="fr-FR"/>
        </w:rPr>
        <w:t>.</w:t>
      </w:r>
      <w:r w:rsidRPr="006520C6">
        <w:rPr>
          <w:rFonts w:eastAsia="Times New Roman" w:cstheme="minorHAnsi"/>
          <w:color w:val="000000"/>
          <w:lang w:eastAsia="fr-FR"/>
        </w:rPr>
        <w:br/>
      </w:r>
      <w:r w:rsidR="00530075" w:rsidRPr="006520C6">
        <w:rPr>
          <w:rFonts w:cstheme="minorHAnsi"/>
        </w:rPr>
        <w:t xml:space="preserve">Envoyé personnel du Président du CICR pour la Chine. </w:t>
      </w:r>
      <w:r w:rsidR="00530075" w:rsidRPr="006520C6">
        <w:rPr>
          <w:rFonts w:cstheme="minorHAnsi"/>
        </w:rPr>
        <w:br/>
      </w:r>
    </w:p>
    <w:p w:rsidR="00D83624" w:rsidRPr="006520C6" w:rsidRDefault="005D0101" w:rsidP="00530075">
      <w:pPr>
        <w:pStyle w:val="Sansinterligne"/>
        <w:jc w:val="both"/>
        <w:rPr>
          <w:rFonts w:eastAsia="Times New Roman" w:cstheme="minorHAnsi"/>
          <w:b/>
          <w:bCs/>
          <w:color w:val="000000"/>
          <w:lang w:eastAsia="fr-FR"/>
        </w:rPr>
      </w:pPr>
      <w:r w:rsidRPr="006520C6">
        <w:rPr>
          <w:rFonts w:eastAsia="Times New Roman" w:cstheme="minorHAnsi"/>
          <w:bCs/>
          <w:color w:val="000000"/>
          <w:lang w:eastAsia="fr-FR"/>
        </w:rPr>
        <w:t xml:space="preserve">Maître </w:t>
      </w:r>
      <w:r w:rsidR="00D83624" w:rsidRPr="006520C6">
        <w:rPr>
          <w:rFonts w:eastAsia="Times New Roman" w:cstheme="minorHAnsi"/>
          <w:bCs/>
          <w:color w:val="000000"/>
          <w:lang w:eastAsia="fr-FR"/>
        </w:rPr>
        <w:t>Patrice</w:t>
      </w:r>
      <w:r w:rsidR="00D83624" w:rsidRPr="006520C6">
        <w:rPr>
          <w:rFonts w:eastAsia="Times New Roman" w:cstheme="minorHAnsi"/>
          <w:b/>
          <w:bCs/>
          <w:color w:val="000000"/>
          <w:lang w:eastAsia="fr-FR"/>
        </w:rPr>
        <w:t xml:space="preserve"> REYNAUD </w:t>
      </w:r>
    </w:p>
    <w:p w:rsidR="00D83624" w:rsidRPr="006520C6" w:rsidRDefault="00D83624" w:rsidP="00530075">
      <w:pPr>
        <w:pStyle w:val="Sansinterligne"/>
        <w:jc w:val="both"/>
        <w:rPr>
          <w:rFonts w:eastAsia="Times New Roman" w:cstheme="minorHAnsi"/>
          <w:color w:val="000000"/>
          <w:lang w:eastAsia="fr-FR"/>
        </w:rPr>
      </w:pPr>
      <w:r w:rsidRPr="006520C6">
        <w:rPr>
          <w:rFonts w:eastAsia="Times New Roman" w:cstheme="minorHAnsi"/>
          <w:color w:val="000000"/>
          <w:lang w:eastAsia="fr-FR"/>
        </w:rPr>
        <w:t>Avocat au barreau de Genève</w:t>
      </w:r>
    </w:p>
    <w:p w:rsidR="00D83624" w:rsidRPr="0015638D" w:rsidRDefault="00D83624" w:rsidP="00530075">
      <w:pPr>
        <w:pStyle w:val="Sansinterligne"/>
        <w:jc w:val="both"/>
        <w:rPr>
          <w:rFonts w:ascii="Comic Sans MS" w:hAnsi="Comic Sans MS"/>
        </w:rPr>
      </w:pPr>
    </w:p>
    <w:p w:rsidR="00D83624" w:rsidRDefault="00D83624" w:rsidP="001E7537">
      <w:pPr>
        <w:spacing w:after="0" w:line="240" w:lineRule="auto"/>
        <w:jc w:val="both"/>
        <w:rPr>
          <w:rFonts w:ascii="Comic Sans MS" w:hAnsi="Comic Sans MS"/>
          <w:sz w:val="20"/>
        </w:rPr>
      </w:pPr>
    </w:p>
    <w:p w:rsidR="00C053CF" w:rsidRDefault="00C053CF" w:rsidP="001E7537">
      <w:pPr>
        <w:spacing w:after="0" w:line="240" w:lineRule="auto"/>
        <w:jc w:val="both"/>
        <w:rPr>
          <w:rFonts w:ascii="Comic Sans MS" w:hAnsi="Comic Sans MS"/>
          <w:sz w:val="20"/>
        </w:rPr>
      </w:pPr>
    </w:p>
    <w:p w:rsidR="00C053CF" w:rsidRDefault="00C053CF" w:rsidP="001E7537">
      <w:pPr>
        <w:spacing w:after="0" w:line="240" w:lineRule="auto"/>
        <w:jc w:val="both"/>
        <w:rPr>
          <w:rFonts w:ascii="Comic Sans MS" w:hAnsi="Comic Sans MS"/>
          <w:sz w:val="20"/>
        </w:rPr>
      </w:pPr>
    </w:p>
    <w:p w:rsidR="00C053CF" w:rsidRPr="00C053CF" w:rsidRDefault="00C053CF" w:rsidP="001E7537">
      <w:pPr>
        <w:spacing w:after="0" w:line="240" w:lineRule="auto"/>
        <w:jc w:val="both"/>
        <w:rPr>
          <w:rFonts w:ascii="Comic Sans MS" w:hAnsi="Comic Sans MS"/>
          <w:sz w:val="20"/>
        </w:rPr>
      </w:pPr>
    </w:p>
    <w:sectPr w:rsidR="00C053CF" w:rsidRPr="00C053CF" w:rsidSect="00295B60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FBB" w:rsidRDefault="006F4FBB" w:rsidP="00375BEF">
      <w:pPr>
        <w:spacing w:after="0" w:line="240" w:lineRule="auto"/>
      </w:pPr>
      <w:r>
        <w:separator/>
      </w:r>
    </w:p>
  </w:endnote>
  <w:endnote w:type="continuationSeparator" w:id="0">
    <w:p w:rsidR="006F4FBB" w:rsidRDefault="006F4FBB" w:rsidP="00375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EF" w:rsidRPr="00375BEF" w:rsidRDefault="00375BEF" w:rsidP="00375BEF">
    <w:pPr>
      <w:pStyle w:val="Pieddepage"/>
      <w:jc w:val="center"/>
      <w:rPr>
        <w:rFonts w:ascii="Gadugi" w:hAnsi="Gadugi"/>
        <w:sz w:val="20"/>
      </w:rPr>
    </w:pPr>
    <w:r w:rsidRPr="00375BEF">
      <w:rPr>
        <w:rFonts w:ascii="Gadugi" w:hAnsi="Gadugi"/>
        <w:sz w:val="20"/>
      </w:rPr>
      <w:t>Association « La cause des Femmes »</w:t>
    </w:r>
  </w:p>
  <w:p w:rsidR="00375BEF" w:rsidRPr="00375BEF" w:rsidRDefault="00375BEF" w:rsidP="00375BEF">
    <w:pPr>
      <w:pStyle w:val="Pieddepage"/>
      <w:jc w:val="center"/>
      <w:rPr>
        <w:rFonts w:ascii="Gadugi" w:hAnsi="Gadugi"/>
      </w:rPr>
    </w:pPr>
    <w:r w:rsidRPr="00375BEF">
      <w:rPr>
        <w:rFonts w:ascii="Gadugi" w:hAnsi="Gadugi"/>
      </w:rPr>
      <w:t>Siège social : Mairie de Gaillard - Cours de la République - BP 36 - 74240 Gaillard</w:t>
    </w:r>
  </w:p>
  <w:p w:rsidR="00375BEF" w:rsidRPr="00375BEF" w:rsidRDefault="00375BEF" w:rsidP="00375BEF">
    <w:pPr>
      <w:pStyle w:val="Pieddepage"/>
      <w:jc w:val="center"/>
      <w:rPr>
        <w:rFonts w:ascii="Gadugi" w:hAnsi="Gadugi"/>
        <w:sz w:val="16"/>
      </w:rPr>
    </w:pPr>
    <w:r w:rsidRPr="00375BEF">
      <w:rPr>
        <w:rFonts w:ascii="Gadugi" w:hAnsi="Gadugi"/>
        <w:sz w:val="16"/>
      </w:rPr>
      <w:t>Association loi 1901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440" w:rsidRPr="00044AAB" w:rsidRDefault="005F2440" w:rsidP="00044AAB">
    <w:pPr>
      <w:pStyle w:val="Pieddepage"/>
      <w:jc w:val="center"/>
      <w:rPr>
        <w:rFonts w:cstheme="minorHAnsi"/>
      </w:rPr>
    </w:pPr>
    <w:r w:rsidRPr="00044AAB">
      <w:rPr>
        <w:rFonts w:cstheme="minorHAnsi"/>
      </w:rPr>
      <w:t>Association « La cause des Femmes »</w:t>
    </w:r>
  </w:p>
  <w:p w:rsidR="005F2440" w:rsidRPr="00044AAB" w:rsidRDefault="005F2440" w:rsidP="00044AAB">
    <w:pPr>
      <w:pStyle w:val="Pieddepage"/>
      <w:jc w:val="center"/>
      <w:rPr>
        <w:rFonts w:cstheme="minorHAnsi"/>
        <w:sz w:val="20"/>
        <w:szCs w:val="20"/>
      </w:rPr>
    </w:pPr>
    <w:r w:rsidRPr="00044AAB">
      <w:rPr>
        <w:rFonts w:cstheme="minorHAnsi"/>
        <w:sz w:val="20"/>
        <w:szCs w:val="20"/>
      </w:rPr>
      <w:t>Siège social : Mairie de Gaillard - Cours de la République - BP 36 - 74240 Gaillard</w:t>
    </w:r>
    <w:r w:rsidR="00D83624" w:rsidRPr="00044AAB">
      <w:rPr>
        <w:rFonts w:cstheme="minorHAnsi"/>
        <w:sz w:val="20"/>
        <w:szCs w:val="20"/>
      </w:rPr>
      <w:t xml:space="preserve"> -06 87 42 64 39</w:t>
    </w:r>
  </w:p>
  <w:p w:rsidR="005F2440" w:rsidRPr="00044AAB" w:rsidRDefault="005F2440" w:rsidP="00044AAB">
    <w:pPr>
      <w:pStyle w:val="Pieddepage"/>
      <w:jc w:val="center"/>
      <w:rPr>
        <w:rFonts w:cstheme="minorHAnsi"/>
      </w:rPr>
    </w:pPr>
    <w:r w:rsidRPr="00044AAB">
      <w:rPr>
        <w:rFonts w:cstheme="minorHAnsi"/>
      </w:rPr>
      <w:t>Association loi 1901</w:t>
    </w:r>
  </w:p>
  <w:p w:rsidR="00C053CF" w:rsidRPr="00044AAB" w:rsidRDefault="00C053CF" w:rsidP="00044AAB">
    <w:pPr>
      <w:pStyle w:val="Pieddepage"/>
      <w:jc w:val="center"/>
      <w:rPr>
        <w:rFonts w:cstheme="minorHAnsi"/>
        <w:sz w:val="16"/>
      </w:rPr>
    </w:pPr>
    <w:r w:rsidRPr="00044AAB">
      <w:rPr>
        <w:rFonts w:cstheme="minorHAnsi"/>
        <w:sz w:val="16"/>
      </w:rPr>
      <w:t>Ernest PIGNON-ERNEST a offert la calligraphie en filigrane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FBB" w:rsidRDefault="006F4FBB" w:rsidP="00375BEF">
      <w:pPr>
        <w:spacing w:after="0" w:line="240" w:lineRule="auto"/>
      </w:pPr>
      <w:r>
        <w:separator/>
      </w:r>
    </w:p>
  </w:footnote>
  <w:footnote w:type="continuationSeparator" w:id="0">
    <w:p w:rsidR="006F4FBB" w:rsidRDefault="006F4FBB" w:rsidP="00375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64" w:rsidRDefault="00044AA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51547" o:spid="_x0000_s2053" type="#_x0000_t75" style="position:absolute;margin-left:0;margin-top:0;width:481.45pt;height:278.45pt;z-index:-251657216;mso-position-horizontal:center;mso-position-horizontal-relative:margin;mso-position-vertical:center;mso-position-vertical-relative:margin" o:allowincell="f">
          <v:imagedata r:id="rId1" o:title="LCDF2_BD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BEF" w:rsidRDefault="00044AAB" w:rsidP="00375BEF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51548" o:spid="_x0000_s2054" type="#_x0000_t75" style="position:absolute;margin-left:0;margin-top:0;width:481.45pt;height:278.45pt;z-index:-251656192;mso-position-horizontal:center;mso-position-horizontal-relative:margin;mso-position-vertical:center;mso-position-vertical-relative:margin" o:allowincell="f">
          <v:imagedata r:id="rId1" o:title="LCDF2_BD" gain="19661f" blacklevel="22938f"/>
          <w10:wrap anchorx="margin" anchory="margin"/>
        </v:shape>
      </w:pict>
    </w:r>
  </w:p>
  <w:p w:rsidR="00375BEF" w:rsidRDefault="00375BE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064" w:rsidRDefault="00044AAB">
    <w:pPr>
      <w:pStyle w:val="En-tte"/>
    </w:pPr>
    <w:r>
      <w:rPr>
        <w:noProof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21251546" o:spid="_x0000_s2052" type="#_x0000_t75" style="position:absolute;margin-left:0;margin-top:0;width:481.45pt;height:278.45pt;z-index:-251658240;mso-position-horizontal:center;mso-position-horizontal-relative:margin;mso-position-vertical:center;mso-position-vertical-relative:margin" o:allowincell="f">
          <v:imagedata r:id="rId1" o:title="LCDF2_BD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B30B2B"/>
    <w:multiLevelType w:val="hybridMultilevel"/>
    <w:tmpl w:val="5DE0E2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BEF"/>
    <w:rsid w:val="00044AAB"/>
    <w:rsid w:val="00045B94"/>
    <w:rsid w:val="000B0B02"/>
    <w:rsid w:val="000D6DDE"/>
    <w:rsid w:val="0012095E"/>
    <w:rsid w:val="001C37F1"/>
    <w:rsid w:val="001E7537"/>
    <w:rsid w:val="001F2742"/>
    <w:rsid w:val="002370D6"/>
    <w:rsid w:val="00237EE8"/>
    <w:rsid w:val="00295B60"/>
    <w:rsid w:val="00340064"/>
    <w:rsid w:val="00375BEF"/>
    <w:rsid w:val="00436945"/>
    <w:rsid w:val="004D2368"/>
    <w:rsid w:val="004D2DB3"/>
    <w:rsid w:val="005018CA"/>
    <w:rsid w:val="00530075"/>
    <w:rsid w:val="005574A9"/>
    <w:rsid w:val="00595993"/>
    <w:rsid w:val="005A71C7"/>
    <w:rsid w:val="005D0101"/>
    <w:rsid w:val="005F2440"/>
    <w:rsid w:val="006520C6"/>
    <w:rsid w:val="006C6885"/>
    <w:rsid w:val="006E2798"/>
    <w:rsid w:val="006F4FBB"/>
    <w:rsid w:val="007B23DB"/>
    <w:rsid w:val="007D5A86"/>
    <w:rsid w:val="008A1FD1"/>
    <w:rsid w:val="00903532"/>
    <w:rsid w:val="009B4C0A"/>
    <w:rsid w:val="00A51625"/>
    <w:rsid w:val="00A828BC"/>
    <w:rsid w:val="00B92523"/>
    <w:rsid w:val="00BD472E"/>
    <w:rsid w:val="00C053CF"/>
    <w:rsid w:val="00CC79B9"/>
    <w:rsid w:val="00D46D46"/>
    <w:rsid w:val="00D72F31"/>
    <w:rsid w:val="00D80C1D"/>
    <w:rsid w:val="00D83624"/>
    <w:rsid w:val="00DC55F8"/>
    <w:rsid w:val="00F73BEB"/>
    <w:rsid w:val="00FB7463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B10CEC83-C029-4CB9-918D-DFE09861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2742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5BEF"/>
  </w:style>
  <w:style w:type="paragraph" w:styleId="Pieddepage">
    <w:name w:val="footer"/>
    <w:basedOn w:val="Normal"/>
    <w:link w:val="PieddepageCar"/>
    <w:uiPriority w:val="99"/>
    <w:unhideWhenUsed/>
    <w:rsid w:val="00375B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5BEF"/>
  </w:style>
  <w:style w:type="paragraph" w:styleId="Textedebulles">
    <w:name w:val="Balloon Text"/>
    <w:basedOn w:val="Normal"/>
    <w:link w:val="TextedebullesCar"/>
    <w:uiPriority w:val="99"/>
    <w:semiHidden/>
    <w:unhideWhenUsed/>
    <w:rsid w:val="00375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5BEF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1E7537"/>
    <w:pPr>
      <w:spacing w:after="0" w:line="240" w:lineRule="auto"/>
    </w:pPr>
  </w:style>
  <w:style w:type="table" w:styleId="Grilledutableau">
    <w:name w:val="Table Grid"/>
    <w:basedOn w:val="TableauNormal"/>
    <w:uiPriority w:val="59"/>
    <w:rsid w:val="00C05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Sophie Pardoen</cp:lastModifiedBy>
  <cp:revision>3</cp:revision>
  <dcterms:created xsi:type="dcterms:W3CDTF">2017-07-12T09:08:00Z</dcterms:created>
  <dcterms:modified xsi:type="dcterms:W3CDTF">2017-07-12T09:09:00Z</dcterms:modified>
</cp:coreProperties>
</file>